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FC65" w14:textId="7ADEE868" w:rsidR="00202A93" w:rsidRPr="00F94427" w:rsidRDefault="00585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4D7112" w14:textId="3107E657" w:rsidR="002838AA" w:rsidRPr="00F94427" w:rsidRDefault="00D95C05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LK20 - </w:t>
      </w:r>
      <w:r w:rsidR="002838AA" w:rsidRPr="00F94427">
        <w:rPr>
          <w:rFonts w:ascii="Arial" w:hAnsi="Arial" w:cs="Arial"/>
          <w:b/>
          <w:bCs/>
          <w:sz w:val="44"/>
          <w:szCs w:val="44"/>
        </w:rPr>
        <w:t xml:space="preserve">INTERNPLAN FOR OPPLÆRINGEN I BEDRIFT </w:t>
      </w:r>
      <w:r w:rsidR="00A1371F" w:rsidRPr="00F94427">
        <w:rPr>
          <w:rFonts w:ascii="Arial" w:hAnsi="Arial" w:cs="Arial"/>
          <w:b/>
          <w:bCs/>
          <w:sz w:val="44"/>
          <w:szCs w:val="44"/>
        </w:rPr>
        <w:t>I</w:t>
      </w:r>
      <w:proofErr w:type="gramStart"/>
      <w:r w:rsidR="00A1371F" w:rsidRPr="00F94427">
        <w:rPr>
          <w:rFonts w:ascii="Arial" w:hAnsi="Arial" w:cs="Arial"/>
          <w:b/>
          <w:bCs/>
          <w:sz w:val="44"/>
          <w:szCs w:val="44"/>
        </w:rPr>
        <w:t xml:space="preserve"> </w:t>
      </w:r>
      <w:r w:rsidR="000C294C">
        <w:rPr>
          <w:rFonts w:ascii="Arial" w:hAnsi="Arial" w:cs="Arial"/>
          <w:b/>
          <w:bCs/>
          <w:sz w:val="44"/>
          <w:szCs w:val="44"/>
        </w:rPr>
        <w:t>….</w:t>
      </w:r>
      <w:proofErr w:type="gramEnd"/>
      <w:r w:rsidR="000C294C">
        <w:rPr>
          <w:rFonts w:ascii="Arial" w:hAnsi="Arial" w:cs="Arial"/>
          <w:b/>
          <w:bCs/>
          <w:sz w:val="44"/>
          <w:szCs w:val="44"/>
        </w:rPr>
        <w:t>.</w:t>
      </w:r>
    </w:p>
    <w:p w14:paraId="19034050" w14:textId="77777777" w:rsidR="00F07E37" w:rsidRPr="00F94427" w:rsidRDefault="00F07E37" w:rsidP="002838AA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1304"/>
      </w:tblGrid>
      <w:tr w:rsidR="004A2D2C" w:rsidRPr="00F94427" w14:paraId="44E1803A" w14:textId="77777777" w:rsidTr="19568D51">
        <w:tc>
          <w:tcPr>
            <w:tcW w:w="2972" w:type="dxa"/>
            <w:shd w:val="clear" w:color="auto" w:fill="FAC800" w:themeFill="accent6"/>
          </w:tcPr>
          <w:p w14:paraId="666E511B" w14:textId="05871ABE" w:rsidR="004A2D2C" w:rsidRPr="00DF21CC" w:rsidRDefault="004A2D2C" w:rsidP="004B3A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CC">
              <w:rPr>
                <w:rFonts w:ascii="Arial" w:hAnsi="Arial" w:cs="Arial"/>
                <w:b/>
                <w:bCs/>
                <w:sz w:val="24"/>
                <w:szCs w:val="24"/>
              </w:rPr>
              <w:t>Kandidat</w:t>
            </w:r>
          </w:p>
        </w:tc>
        <w:tc>
          <w:tcPr>
            <w:tcW w:w="11304" w:type="dxa"/>
          </w:tcPr>
          <w:p w14:paraId="312A7544" w14:textId="20220A25" w:rsidR="004A2D2C" w:rsidRPr="00F94427" w:rsidRDefault="004A2D2C" w:rsidP="004B3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D2C" w:rsidRPr="00F94427" w14:paraId="79273EB2" w14:textId="77777777" w:rsidTr="19568D51">
        <w:tc>
          <w:tcPr>
            <w:tcW w:w="2972" w:type="dxa"/>
            <w:shd w:val="clear" w:color="auto" w:fill="FAC800" w:themeFill="accent6"/>
          </w:tcPr>
          <w:p w14:paraId="1A0118B3" w14:textId="0FF9A66B" w:rsidR="004A2D2C" w:rsidRPr="00DF21CC" w:rsidRDefault="00CD0E0B" w:rsidP="004B3A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CC">
              <w:rPr>
                <w:rFonts w:ascii="Arial" w:hAnsi="Arial" w:cs="Arial"/>
                <w:b/>
                <w:bCs/>
                <w:sz w:val="24"/>
                <w:szCs w:val="24"/>
              </w:rPr>
              <w:t>Bedrift</w:t>
            </w:r>
          </w:p>
        </w:tc>
        <w:tc>
          <w:tcPr>
            <w:tcW w:w="11304" w:type="dxa"/>
          </w:tcPr>
          <w:p w14:paraId="371D4685" w14:textId="77777777" w:rsidR="004A2D2C" w:rsidRPr="00F94427" w:rsidRDefault="004A2D2C" w:rsidP="004B3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D2C" w:rsidRPr="00F94427" w14:paraId="51344192" w14:textId="77777777" w:rsidTr="19568D51">
        <w:tc>
          <w:tcPr>
            <w:tcW w:w="2972" w:type="dxa"/>
            <w:shd w:val="clear" w:color="auto" w:fill="FAC800" w:themeFill="accent6"/>
          </w:tcPr>
          <w:p w14:paraId="719D1F75" w14:textId="72764A41" w:rsidR="004A2D2C" w:rsidRPr="00DF21CC" w:rsidRDefault="00CD0E0B" w:rsidP="004B3A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CC">
              <w:rPr>
                <w:rFonts w:ascii="Arial" w:hAnsi="Arial" w:cs="Arial"/>
                <w:b/>
                <w:bCs/>
                <w:sz w:val="24"/>
                <w:szCs w:val="24"/>
              </w:rPr>
              <w:t>Faglig leder og instruktør</w:t>
            </w:r>
          </w:p>
        </w:tc>
        <w:tc>
          <w:tcPr>
            <w:tcW w:w="11304" w:type="dxa"/>
          </w:tcPr>
          <w:p w14:paraId="33CCC1D1" w14:textId="77777777" w:rsidR="004A2D2C" w:rsidRPr="00F94427" w:rsidRDefault="004A2D2C" w:rsidP="004B3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D2C" w:rsidRPr="00F94427" w14:paraId="6B19548E" w14:textId="77777777" w:rsidTr="19568D51">
        <w:tc>
          <w:tcPr>
            <w:tcW w:w="2972" w:type="dxa"/>
            <w:shd w:val="clear" w:color="auto" w:fill="FAC800" w:themeFill="accent6"/>
          </w:tcPr>
          <w:p w14:paraId="5379CF4A" w14:textId="1B092CC2" w:rsidR="004A2D2C" w:rsidRPr="00DF21CC" w:rsidRDefault="00CD0E0B" w:rsidP="004B3A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CC">
              <w:rPr>
                <w:rFonts w:ascii="Arial" w:hAnsi="Arial" w:cs="Arial"/>
                <w:b/>
                <w:bCs/>
                <w:sz w:val="24"/>
                <w:szCs w:val="24"/>
              </w:rPr>
              <w:t>Beskrivelse av eventuell tilrettelegging</w:t>
            </w:r>
          </w:p>
        </w:tc>
        <w:tc>
          <w:tcPr>
            <w:tcW w:w="11304" w:type="dxa"/>
          </w:tcPr>
          <w:p w14:paraId="03122B72" w14:textId="77777777" w:rsidR="004A2D2C" w:rsidRPr="00F94427" w:rsidRDefault="004A2D2C" w:rsidP="004B3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19568D51" w14:paraId="00D1FA60" w14:textId="77777777" w:rsidTr="19568D51">
        <w:tc>
          <w:tcPr>
            <w:tcW w:w="2972" w:type="dxa"/>
            <w:shd w:val="clear" w:color="auto" w:fill="FAC800" w:themeFill="accent6"/>
          </w:tcPr>
          <w:p w14:paraId="30668EAB" w14:textId="3208D4C1" w:rsidR="19568D51" w:rsidRDefault="19568D51" w:rsidP="19568D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9568D51">
              <w:rPr>
                <w:rFonts w:ascii="Arial" w:hAnsi="Arial" w:cs="Arial"/>
                <w:b/>
                <w:bCs/>
                <w:sz w:val="24"/>
                <w:szCs w:val="24"/>
              </w:rPr>
              <w:t>Læretid</w:t>
            </w:r>
          </w:p>
        </w:tc>
        <w:tc>
          <w:tcPr>
            <w:tcW w:w="11304" w:type="dxa"/>
          </w:tcPr>
          <w:p w14:paraId="265BA3DA" w14:textId="7FC116D1" w:rsidR="19568D51" w:rsidRDefault="19568D51" w:rsidP="19568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4AD6C3" w14:textId="77777777" w:rsidR="004A2D2C" w:rsidRPr="00F94427" w:rsidRDefault="004A2D2C" w:rsidP="002838AA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5812"/>
        <w:gridCol w:w="2090"/>
      </w:tblGrid>
      <w:tr w:rsidR="005D6974" w14:paraId="12A8624F" w14:textId="77777777" w:rsidTr="00FD43D1">
        <w:tc>
          <w:tcPr>
            <w:tcW w:w="6374" w:type="dxa"/>
            <w:shd w:val="clear" w:color="auto" w:fill="FAC800" w:themeFill="accent6"/>
          </w:tcPr>
          <w:p w14:paraId="1985B79E" w14:textId="75851320" w:rsidR="005D6974" w:rsidRPr="003811E2" w:rsidRDefault="005D6974" w:rsidP="002838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11E2">
              <w:rPr>
                <w:rFonts w:ascii="Arial" w:hAnsi="Arial" w:cs="Arial"/>
                <w:b/>
                <w:bCs/>
                <w:sz w:val="24"/>
                <w:szCs w:val="24"/>
              </w:rPr>
              <w:t>Manglende fag og eksamener</w:t>
            </w:r>
          </w:p>
        </w:tc>
        <w:tc>
          <w:tcPr>
            <w:tcW w:w="5812" w:type="dxa"/>
            <w:shd w:val="clear" w:color="auto" w:fill="FAC800" w:themeFill="accent6"/>
          </w:tcPr>
          <w:p w14:paraId="39E1EEAF" w14:textId="41BE0AA8" w:rsidR="005D6974" w:rsidRPr="003811E2" w:rsidRDefault="005D6974" w:rsidP="002838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11E2">
              <w:rPr>
                <w:rFonts w:ascii="Arial" w:hAnsi="Arial" w:cs="Arial"/>
                <w:b/>
                <w:bCs/>
                <w:sz w:val="24"/>
                <w:szCs w:val="24"/>
              </w:rPr>
              <w:t>Planlagt</w:t>
            </w:r>
          </w:p>
        </w:tc>
        <w:tc>
          <w:tcPr>
            <w:tcW w:w="2090" w:type="dxa"/>
            <w:shd w:val="clear" w:color="auto" w:fill="FAC800" w:themeFill="accent6"/>
          </w:tcPr>
          <w:p w14:paraId="2B8E7196" w14:textId="7C74DBF5" w:rsidR="005D6974" w:rsidRPr="003811E2" w:rsidRDefault="00FD43D1" w:rsidP="002838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11E2">
              <w:rPr>
                <w:rFonts w:ascii="Arial" w:hAnsi="Arial" w:cs="Arial"/>
                <w:b/>
                <w:bCs/>
                <w:sz w:val="24"/>
                <w:szCs w:val="24"/>
              </w:rPr>
              <w:t>Gjennomført</w:t>
            </w:r>
          </w:p>
        </w:tc>
      </w:tr>
      <w:tr w:rsidR="005D6974" w14:paraId="7C41798A" w14:textId="77777777" w:rsidTr="00FD43D1">
        <w:tc>
          <w:tcPr>
            <w:tcW w:w="6374" w:type="dxa"/>
          </w:tcPr>
          <w:p w14:paraId="1D5A62A5" w14:textId="77777777" w:rsidR="005D6974" w:rsidRPr="00DF21CC" w:rsidRDefault="005D6974" w:rsidP="002838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8727DD" w14:textId="77777777" w:rsidR="005D6974" w:rsidRDefault="005D6974" w:rsidP="0028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F110D8B" w14:textId="77777777" w:rsidR="005D6974" w:rsidRDefault="005D6974" w:rsidP="00283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3D1" w14:paraId="58019B36" w14:textId="77777777" w:rsidTr="00FD43D1">
        <w:tc>
          <w:tcPr>
            <w:tcW w:w="6374" w:type="dxa"/>
          </w:tcPr>
          <w:p w14:paraId="25D387F0" w14:textId="77777777" w:rsidR="00FD43D1" w:rsidRPr="00DF21CC" w:rsidRDefault="00FD43D1" w:rsidP="002838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12BDFB" w14:textId="77777777" w:rsidR="00FD43D1" w:rsidRDefault="00FD43D1" w:rsidP="0028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D0F1E13" w14:textId="77777777" w:rsidR="00FD43D1" w:rsidRDefault="00FD43D1" w:rsidP="00283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3D1" w14:paraId="0D85F1A9" w14:textId="77777777" w:rsidTr="00FD43D1">
        <w:tc>
          <w:tcPr>
            <w:tcW w:w="6374" w:type="dxa"/>
          </w:tcPr>
          <w:p w14:paraId="3F923711" w14:textId="77777777" w:rsidR="00FD43D1" w:rsidRPr="00DF21CC" w:rsidRDefault="00FD43D1" w:rsidP="002838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5764AF" w14:textId="77777777" w:rsidR="00FD43D1" w:rsidRDefault="00FD43D1" w:rsidP="0028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EBE81CA" w14:textId="77777777" w:rsidR="00FD43D1" w:rsidRDefault="00FD43D1" w:rsidP="00283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1DC56A" w14:textId="2E2B3C7D" w:rsidR="00A1371F" w:rsidRPr="00F94427" w:rsidRDefault="00A1371F" w:rsidP="002838AA">
      <w:pPr>
        <w:rPr>
          <w:rFonts w:ascii="Arial" w:hAnsi="Arial" w:cs="Arial"/>
          <w:sz w:val="24"/>
          <w:szCs w:val="24"/>
        </w:rPr>
      </w:pPr>
    </w:p>
    <w:p w14:paraId="4BBC5E1A" w14:textId="1472EB5B" w:rsidR="00A1371F" w:rsidRPr="00F94427" w:rsidRDefault="00A1371F" w:rsidP="002838AA">
      <w:pPr>
        <w:rPr>
          <w:rFonts w:ascii="Arial" w:hAnsi="Arial" w:cs="Arial"/>
          <w:sz w:val="24"/>
          <w:szCs w:val="24"/>
        </w:rPr>
      </w:pPr>
    </w:p>
    <w:tbl>
      <w:tblPr>
        <w:tblW w:w="4965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3544"/>
        <w:gridCol w:w="3828"/>
        <w:gridCol w:w="543"/>
        <w:gridCol w:w="543"/>
        <w:gridCol w:w="543"/>
        <w:gridCol w:w="543"/>
        <w:gridCol w:w="543"/>
        <w:gridCol w:w="544"/>
      </w:tblGrid>
      <w:tr w:rsidR="00295CA1" w:rsidRPr="00F94427" w14:paraId="37E23F03" w14:textId="77777777" w:rsidTr="000E64A9">
        <w:trPr>
          <w:tblHeader/>
        </w:trPr>
        <w:tc>
          <w:tcPr>
            <w:tcW w:w="3545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FAC800" w:themeFill="accent6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DE125A7" w14:textId="05533825" w:rsidR="00295CA1" w:rsidRPr="00F94427" w:rsidRDefault="00295CA1" w:rsidP="00BA7931">
            <w:pPr>
              <w:pStyle w:val="Overskrift1"/>
              <w:ind w:firstLine="0"/>
            </w:pPr>
            <w:r w:rsidRPr="00F94427">
              <w:lastRenderedPageBreak/>
              <w:t>Arbeidsoppgave</w:t>
            </w:r>
            <w:r w:rsidR="00F43D0B" w:rsidRPr="00F94427">
              <w:t>r</w:t>
            </w:r>
          </w:p>
        </w:tc>
        <w:tc>
          <w:tcPr>
            <w:tcW w:w="3544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FAC800" w:themeFill="accent6"/>
          </w:tcPr>
          <w:p w14:paraId="416E83EF" w14:textId="6B13CA1F" w:rsidR="00295CA1" w:rsidRPr="00F94427" w:rsidRDefault="00295CA1" w:rsidP="00BA7931">
            <w:pPr>
              <w:pStyle w:val="Overskrift1"/>
              <w:ind w:firstLine="0"/>
            </w:pPr>
            <w:r w:rsidRPr="00F94427">
              <w:t>Kompetansemål</w:t>
            </w:r>
            <w:r w:rsidR="00F43D0B" w:rsidRPr="00F94427">
              <w:t xml:space="preserve"> og tverrfaglige temaer</w:t>
            </w:r>
          </w:p>
          <w:p w14:paraId="47C842DD" w14:textId="722A4390" w:rsidR="00295CA1" w:rsidRPr="00F94427" w:rsidRDefault="00295CA1" w:rsidP="00BA7931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FAC800" w:themeFill="accent6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EC73B9A" w14:textId="77777777" w:rsidR="00295CA1" w:rsidRPr="00F94427" w:rsidRDefault="00295CA1" w:rsidP="00BA7931">
            <w:pPr>
              <w:pStyle w:val="Overskrift1"/>
              <w:ind w:firstLine="0"/>
            </w:pPr>
            <w:r w:rsidRPr="00F94427">
              <w:t>Kommentarer/annet</w:t>
            </w:r>
          </w:p>
          <w:p w14:paraId="7C465729" w14:textId="77777777" w:rsidR="00295CA1" w:rsidRPr="00F94427" w:rsidRDefault="00295CA1" w:rsidP="00BA7931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F94427">
              <w:rPr>
                <w:rFonts w:ascii="Arial" w:hAnsi="Arial" w:cs="Arial"/>
                <w:sz w:val="24"/>
                <w:szCs w:val="24"/>
                <w:lang w:eastAsia="nb-NO"/>
              </w:rPr>
              <w:t>(</w:t>
            </w:r>
            <w:proofErr w:type="spellStart"/>
            <w:r w:rsidRPr="00F94427">
              <w:rPr>
                <w:rFonts w:ascii="Arial" w:hAnsi="Arial" w:cs="Arial"/>
                <w:sz w:val="24"/>
                <w:szCs w:val="24"/>
                <w:lang w:eastAsia="nb-NO"/>
              </w:rPr>
              <w:t>F.eks</w:t>
            </w:r>
            <w:proofErr w:type="spellEnd"/>
            <w:r w:rsidRPr="00F94427">
              <w:rPr>
                <w:rFonts w:ascii="Arial" w:hAnsi="Arial" w:cs="Arial"/>
                <w:sz w:val="24"/>
                <w:szCs w:val="24"/>
                <w:lang w:eastAsia="nb-NO"/>
              </w:rPr>
              <w:t xml:space="preserve"> sertifisering, opplæring annet sted, dybdelæring)</w:t>
            </w:r>
          </w:p>
        </w:tc>
        <w:tc>
          <w:tcPr>
            <w:tcW w:w="3259" w:type="dxa"/>
            <w:gridSpan w:val="6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FAC800" w:themeFill="accent6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18AC664" w14:textId="77777777" w:rsidR="00295CA1" w:rsidRPr="00F94427" w:rsidRDefault="00295CA1" w:rsidP="00BA7931">
            <w:pPr>
              <w:pStyle w:val="Overskrift1"/>
              <w:ind w:firstLine="0"/>
            </w:pPr>
            <w:r w:rsidRPr="00F94427">
              <w:t xml:space="preserve">Planlagt gjennomføres. Tidsrom, perioder- </w:t>
            </w:r>
          </w:p>
          <w:p w14:paraId="33E9C5F7" w14:textId="77777777" w:rsidR="00295CA1" w:rsidRPr="00F94427" w:rsidRDefault="00295CA1" w:rsidP="00BA7931">
            <w:pPr>
              <w:pStyle w:val="Overskrift1"/>
              <w:ind w:firstLine="0"/>
            </w:pPr>
            <w:r w:rsidRPr="00F94427">
              <w:t xml:space="preserve">hvert halvår </w:t>
            </w:r>
          </w:p>
          <w:p w14:paraId="2A5C7431" w14:textId="696F8841" w:rsidR="00295CA1" w:rsidRPr="00F94427" w:rsidRDefault="008E12FD" w:rsidP="00BA7931">
            <w:pPr>
              <w:rPr>
                <w:rFonts w:ascii="Arial" w:hAnsi="Arial" w:cs="Arial"/>
                <w:sz w:val="24"/>
                <w:szCs w:val="24"/>
              </w:rPr>
            </w:pPr>
            <w:r w:rsidRPr="00DF253C">
              <w:rPr>
                <w:rFonts w:ascii="Arial" w:hAnsi="Arial" w:cs="Arial"/>
                <w:szCs w:val="20"/>
              </w:rPr>
              <w:t xml:space="preserve">(P=planlagt, </w:t>
            </w:r>
            <w:r>
              <w:rPr>
                <w:rFonts w:ascii="Arial" w:hAnsi="Arial" w:cs="Arial"/>
                <w:szCs w:val="20"/>
              </w:rPr>
              <w:t>Ø</w:t>
            </w:r>
            <w:r w:rsidRPr="00DF253C">
              <w:rPr>
                <w:rFonts w:ascii="Arial" w:hAnsi="Arial" w:cs="Arial"/>
                <w:szCs w:val="20"/>
              </w:rPr>
              <w:t xml:space="preserve">=trenger mer øving, </w:t>
            </w:r>
            <w:r>
              <w:rPr>
                <w:rFonts w:ascii="Arial" w:hAnsi="Arial" w:cs="Arial"/>
                <w:szCs w:val="20"/>
              </w:rPr>
              <w:t>S</w:t>
            </w:r>
            <w:r w:rsidRPr="00DF253C">
              <w:rPr>
                <w:rFonts w:ascii="Arial" w:hAnsi="Arial" w:cs="Arial"/>
                <w:szCs w:val="20"/>
              </w:rPr>
              <w:t>=selvstendig)</w:t>
            </w:r>
          </w:p>
        </w:tc>
      </w:tr>
      <w:tr w:rsidR="000E64A9" w:rsidRPr="00F94427" w14:paraId="28E802D1" w14:textId="77777777" w:rsidTr="000E64A9">
        <w:trPr>
          <w:tblHeader/>
        </w:trPr>
        <w:tc>
          <w:tcPr>
            <w:tcW w:w="3545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ACD96F7" w14:textId="4D4647C3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  <w:r w:rsidRPr="00F944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4C255A98" w14:textId="1C3BF403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0116364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0455700" w14:textId="575FFFB6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0F02BB0F" w14:textId="5DC7DC6C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496284CF" w14:textId="5C4853E8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4B2049C1" w14:textId="430CC758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30BA5A04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461EDBEE" w14:textId="19AADE56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4A9" w:rsidRPr="00F94427" w14:paraId="4F8EEDED" w14:textId="77777777" w:rsidTr="00ED0925">
        <w:trPr>
          <w:tblHeader/>
        </w:trPr>
        <w:tc>
          <w:tcPr>
            <w:tcW w:w="3545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BB59A5D" w14:textId="18E1D936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40EFAA8A" w14:textId="2B56BC44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56E5848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65FF96A" w14:textId="7278F038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7AF002E4" w14:textId="398159C4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64ABD0AF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2E71C8BB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5E2E6AC6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3E90AECE" w14:textId="014A31AA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4A9" w:rsidRPr="00F94427" w14:paraId="419531E6" w14:textId="77777777" w:rsidTr="00216E2D">
        <w:trPr>
          <w:tblHeader/>
        </w:trPr>
        <w:tc>
          <w:tcPr>
            <w:tcW w:w="3545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167F744" w14:textId="325D7E9C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5C85AEEA" w14:textId="47CEE84F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F941E3A" w14:textId="67B2FD08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543D443" w14:textId="426002A1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5632F43E" w14:textId="58A2100B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7BD0C98F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13D16764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6378254B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34E14808" w14:textId="0FF50169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4A9" w:rsidRPr="00F94427" w14:paraId="033CA4D6" w14:textId="77777777" w:rsidTr="002C5CB3">
        <w:trPr>
          <w:tblHeader/>
        </w:trPr>
        <w:tc>
          <w:tcPr>
            <w:tcW w:w="3545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B261F47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308AD337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8D5B886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99D1BAC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4B3B8DD2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46BC8030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488E958B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210BC2C0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1C083DEE" w14:textId="04A2838B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4A9" w:rsidRPr="00F94427" w14:paraId="6D69A0FB" w14:textId="77777777" w:rsidTr="00E57A3C">
        <w:trPr>
          <w:tblHeader/>
        </w:trPr>
        <w:tc>
          <w:tcPr>
            <w:tcW w:w="3545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FE08C1D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146C3591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64FA710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E8C7AFB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5E56B7DD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3FD87A78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6EDF179F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7F9A1A48" w14:textId="77777777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5B4E47" w:themeColor="text1"/>
              <w:left w:val="single" w:sz="4" w:space="0" w:color="5B4E47" w:themeColor="text1"/>
              <w:bottom w:val="single" w:sz="4" w:space="0" w:color="5B4E47" w:themeColor="text1"/>
              <w:right w:val="single" w:sz="4" w:space="0" w:color="5B4E47" w:themeColor="text1"/>
            </w:tcBorders>
            <w:shd w:val="clear" w:color="auto" w:fill="auto"/>
          </w:tcPr>
          <w:p w14:paraId="3E6CC260" w14:textId="283C5B6F" w:rsidR="000E64A9" w:rsidRPr="00F94427" w:rsidRDefault="000E64A9" w:rsidP="0043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BBC8B8" w14:textId="1A0FF956" w:rsidR="00A1371F" w:rsidRPr="00F94427" w:rsidRDefault="00A1371F" w:rsidP="002838AA">
      <w:pPr>
        <w:rPr>
          <w:rFonts w:ascii="Arial" w:hAnsi="Arial" w:cs="Arial"/>
          <w:sz w:val="24"/>
          <w:szCs w:val="24"/>
        </w:rPr>
      </w:pPr>
    </w:p>
    <w:p w14:paraId="123503E5" w14:textId="77777777" w:rsidR="0016648B" w:rsidRPr="00F94427" w:rsidRDefault="0016648B" w:rsidP="002838AA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14175" w:type="dxa"/>
        <w:tblInd w:w="-5" w:type="dxa"/>
        <w:tblLook w:val="04A0" w:firstRow="1" w:lastRow="0" w:firstColumn="1" w:lastColumn="0" w:noHBand="0" w:noVBand="1"/>
      </w:tblPr>
      <w:tblGrid>
        <w:gridCol w:w="4111"/>
        <w:gridCol w:w="10064"/>
      </w:tblGrid>
      <w:tr w:rsidR="000765F7" w:rsidRPr="00F94427" w14:paraId="78DB77AF" w14:textId="77777777" w:rsidTr="00FB26D6">
        <w:tc>
          <w:tcPr>
            <w:tcW w:w="14175" w:type="dxa"/>
            <w:gridSpan w:val="2"/>
            <w:shd w:val="clear" w:color="auto" w:fill="FAC800" w:themeFill="accent6"/>
          </w:tcPr>
          <w:p w14:paraId="49EBDF1F" w14:textId="424739F3" w:rsidR="000765F7" w:rsidRPr="00F94427" w:rsidRDefault="000765F7" w:rsidP="0051269B">
            <w:pPr>
              <w:pStyle w:val="Overskrift1"/>
              <w:ind w:firstLine="0"/>
              <w:outlineLvl w:val="0"/>
            </w:pPr>
            <w:r w:rsidRPr="00F94427">
              <w:t>Justeringer og endringer av planen</w:t>
            </w:r>
          </w:p>
        </w:tc>
      </w:tr>
      <w:tr w:rsidR="0016648B" w:rsidRPr="00F94427" w14:paraId="6D085C8E" w14:textId="77777777" w:rsidTr="00FB26D6">
        <w:tc>
          <w:tcPr>
            <w:tcW w:w="4111" w:type="dxa"/>
            <w:tcBorders>
              <w:bottom w:val="single" w:sz="4" w:space="0" w:color="auto"/>
            </w:tcBorders>
            <w:shd w:val="clear" w:color="auto" w:fill="FAC800" w:themeFill="accent6"/>
          </w:tcPr>
          <w:p w14:paraId="30AA6A16" w14:textId="07101CF8" w:rsidR="0016648B" w:rsidRPr="00F94427" w:rsidRDefault="000765F7" w:rsidP="0051269B">
            <w:pPr>
              <w:pStyle w:val="Overskrift1"/>
              <w:ind w:firstLine="0"/>
              <w:outlineLvl w:val="0"/>
            </w:pPr>
            <w:r w:rsidRPr="00F94427">
              <w:t>Dato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AC800" w:themeFill="accent6"/>
          </w:tcPr>
          <w:p w14:paraId="14B4896A" w14:textId="5388C71D" w:rsidR="0016648B" w:rsidRPr="00F94427" w:rsidRDefault="005628E4" w:rsidP="0051269B">
            <w:pPr>
              <w:pStyle w:val="Overskrift1"/>
              <w:ind w:firstLine="0"/>
              <w:outlineLvl w:val="0"/>
            </w:pPr>
            <w:r w:rsidRPr="00F94427">
              <w:t>Referat/oppsummer</w:t>
            </w:r>
            <w:r w:rsidR="00BB0A66" w:rsidRPr="00F94427">
              <w:t>ing</w:t>
            </w:r>
          </w:p>
        </w:tc>
      </w:tr>
      <w:tr w:rsidR="0016648B" w:rsidRPr="00F94427" w14:paraId="45831B3F" w14:textId="77777777" w:rsidTr="00FB26D6">
        <w:tc>
          <w:tcPr>
            <w:tcW w:w="4111" w:type="dxa"/>
            <w:tcBorders>
              <w:top w:val="single" w:sz="4" w:space="0" w:color="auto"/>
            </w:tcBorders>
          </w:tcPr>
          <w:p w14:paraId="42C983B1" w14:textId="5C4E64AA" w:rsidR="0016648B" w:rsidRPr="00F94427" w:rsidRDefault="0016648B" w:rsidP="00F75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14:paraId="47CE042D" w14:textId="1F633781" w:rsidR="0016648B" w:rsidRPr="00F94427" w:rsidRDefault="0016648B" w:rsidP="00F75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48B" w:rsidRPr="00F94427" w14:paraId="458C05A3" w14:textId="77777777" w:rsidTr="00FB26D6">
        <w:tc>
          <w:tcPr>
            <w:tcW w:w="4111" w:type="dxa"/>
          </w:tcPr>
          <w:p w14:paraId="75BCF14A" w14:textId="4678B276" w:rsidR="0016648B" w:rsidRPr="00F94427" w:rsidRDefault="0016648B" w:rsidP="00F75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</w:tcPr>
          <w:p w14:paraId="6C81AB0D" w14:textId="3C551326" w:rsidR="0016648B" w:rsidRPr="00F94427" w:rsidRDefault="0016648B" w:rsidP="00F75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69B" w:rsidRPr="00F94427" w14:paraId="37C7A3F0" w14:textId="77777777" w:rsidTr="00FB26D6">
        <w:tc>
          <w:tcPr>
            <w:tcW w:w="4111" w:type="dxa"/>
          </w:tcPr>
          <w:p w14:paraId="3964F00B" w14:textId="77777777" w:rsidR="0051269B" w:rsidRPr="00F94427" w:rsidRDefault="0051269B" w:rsidP="0028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</w:tcPr>
          <w:p w14:paraId="70599575" w14:textId="77777777" w:rsidR="0051269B" w:rsidRPr="00F94427" w:rsidRDefault="0051269B" w:rsidP="00283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69B" w:rsidRPr="00F94427" w14:paraId="38139AA8" w14:textId="77777777" w:rsidTr="00FB26D6">
        <w:tc>
          <w:tcPr>
            <w:tcW w:w="4111" w:type="dxa"/>
          </w:tcPr>
          <w:p w14:paraId="2470A84F" w14:textId="77777777" w:rsidR="0051269B" w:rsidRPr="00F94427" w:rsidRDefault="0051269B" w:rsidP="0028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</w:tcPr>
          <w:p w14:paraId="10F592F6" w14:textId="77777777" w:rsidR="0051269B" w:rsidRPr="00F94427" w:rsidRDefault="0051269B" w:rsidP="00283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69B" w:rsidRPr="00F94427" w14:paraId="4D63369C" w14:textId="77777777" w:rsidTr="00FB26D6">
        <w:tc>
          <w:tcPr>
            <w:tcW w:w="4111" w:type="dxa"/>
          </w:tcPr>
          <w:p w14:paraId="374FC961" w14:textId="77777777" w:rsidR="0051269B" w:rsidRPr="00F94427" w:rsidRDefault="0051269B" w:rsidP="0028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</w:tcPr>
          <w:p w14:paraId="0AED51AE" w14:textId="77777777" w:rsidR="0051269B" w:rsidRPr="00F94427" w:rsidRDefault="0051269B" w:rsidP="00283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8BD40C" w14:textId="77777777" w:rsidR="0016648B" w:rsidRPr="00F94427" w:rsidRDefault="0016648B" w:rsidP="002838AA">
      <w:pPr>
        <w:rPr>
          <w:rFonts w:ascii="Arial" w:hAnsi="Arial" w:cs="Arial"/>
          <w:sz w:val="24"/>
          <w:szCs w:val="24"/>
        </w:rPr>
      </w:pPr>
    </w:p>
    <w:p w14:paraId="4C146141" w14:textId="77777777" w:rsidR="00DF21CC" w:rsidRDefault="00DF21C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5C11931E" w14:textId="07360818" w:rsidR="00397BFE" w:rsidRPr="00F94427" w:rsidRDefault="00D36C83" w:rsidP="002838AA">
      <w:pPr>
        <w:rPr>
          <w:rFonts w:ascii="Arial" w:hAnsi="Arial" w:cs="Arial"/>
          <w:b/>
          <w:bCs/>
          <w:sz w:val="36"/>
          <w:szCs w:val="36"/>
        </w:rPr>
      </w:pPr>
      <w:r w:rsidRPr="00F94427">
        <w:rPr>
          <w:rFonts w:ascii="Arial" w:hAnsi="Arial" w:cs="Arial"/>
          <w:b/>
          <w:bCs/>
          <w:sz w:val="36"/>
          <w:szCs w:val="36"/>
        </w:rPr>
        <w:lastRenderedPageBreak/>
        <w:t>LK20</w:t>
      </w:r>
      <w:proofErr w:type="gramStart"/>
      <w:r w:rsidRPr="00F94427">
        <w:rPr>
          <w:rFonts w:ascii="Arial" w:hAnsi="Arial" w:cs="Arial"/>
          <w:b/>
          <w:bCs/>
          <w:sz w:val="36"/>
          <w:szCs w:val="36"/>
        </w:rPr>
        <w:t xml:space="preserve"> </w:t>
      </w:r>
      <w:r w:rsidR="000C294C">
        <w:rPr>
          <w:rFonts w:ascii="Arial" w:hAnsi="Arial" w:cs="Arial"/>
          <w:b/>
          <w:bCs/>
          <w:sz w:val="36"/>
          <w:szCs w:val="36"/>
        </w:rPr>
        <w:t>….</w:t>
      </w:r>
      <w:proofErr w:type="gramEnd"/>
      <w:r w:rsidRPr="00F94427">
        <w:rPr>
          <w:rFonts w:ascii="Arial" w:hAnsi="Arial" w:cs="Arial"/>
          <w:b/>
          <w:bCs/>
          <w:sz w:val="36"/>
          <w:szCs w:val="36"/>
        </w:rPr>
        <w:t>faget</w:t>
      </w:r>
    </w:p>
    <w:p w14:paraId="39722208" w14:textId="13B74349" w:rsidR="00384B53" w:rsidRPr="00CC4D47" w:rsidRDefault="00384B53" w:rsidP="5C605E2F">
      <w:pPr>
        <w:pStyle w:val="Overskrift2"/>
        <w:rPr>
          <w:rFonts w:ascii="Arial" w:eastAsia="Montserrat" w:hAnsi="Arial" w:cs="Arial"/>
          <w:b/>
          <w:bCs/>
          <w:color w:val="303030"/>
          <w:sz w:val="24"/>
          <w:szCs w:val="24"/>
        </w:rPr>
      </w:pPr>
      <w:r w:rsidRPr="00CC4D47">
        <w:rPr>
          <w:rFonts w:ascii="Arial" w:eastAsia="Montserrat" w:hAnsi="Arial" w:cs="Arial"/>
          <w:b/>
          <w:bCs/>
          <w:color w:val="303030"/>
          <w:sz w:val="24"/>
          <w:szCs w:val="24"/>
        </w:rPr>
        <w:t>Overordna del</w:t>
      </w:r>
    </w:p>
    <w:p w14:paraId="3A2D709C" w14:textId="5AEB7681" w:rsidR="00384B53" w:rsidRPr="00F94427" w:rsidRDefault="00A30D27" w:rsidP="00384B53">
      <w:pPr>
        <w:rPr>
          <w:rFonts w:ascii="Arial" w:hAnsi="Arial" w:cs="Arial"/>
        </w:rPr>
      </w:pPr>
      <w:r w:rsidRPr="00F94427">
        <w:rPr>
          <w:rFonts w:ascii="Arial" w:hAnsi="Arial" w:cs="Arial"/>
        </w:rPr>
        <w:t>Lenke</w:t>
      </w:r>
    </w:p>
    <w:p w14:paraId="41492990" w14:textId="0A4AC504" w:rsidR="00DB5627" w:rsidRPr="000C294C" w:rsidRDefault="00A30D27" w:rsidP="004527AB">
      <w:pPr>
        <w:pStyle w:val="Overskrift2"/>
        <w:rPr>
          <w:rFonts w:ascii="Arial" w:eastAsia="Montserrat" w:hAnsi="Arial" w:cs="Arial"/>
          <w:b/>
          <w:bCs/>
          <w:color w:val="303030"/>
          <w:sz w:val="24"/>
          <w:szCs w:val="24"/>
        </w:rPr>
      </w:pPr>
      <w:r w:rsidRPr="00CC4D47">
        <w:rPr>
          <w:rFonts w:ascii="Arial" w:eastAsia="Montserrat" w:hAnsi="Arial" w:cs="Arial"/>
          <w:b/>
          <w:bCs/>
          <w:color w:val="303030"/>
          <w:sz w:val="24"/>
          <w:szCs w:val="24"/>
        </w:rPr>
        <w:t>Grunnleggende</w:t>
      </w:r>
      <w:r w:rsidR="000C294C">
        <w:rPr>
          <w:rFonts w:ascii="Arial" w:eastAsia="Montserrat" w:hAnsi="Arial" w:cs="Arial"/>
          <w:b/>
          <w:bCs/>
          <w:color w:val="303030"/>
          <w:sz w:val="24"/>
          <w:szCs w:val="24"/>
        </w:rPr>
        <w:t xml:space="preserve"> ferdigheter (sett inn lenke for faget fra </w:t>
      </w:r>
      <w:proofErr w:type="spellStart"/>
      <w:r w:rsidR="000C294C">
        <w:rPr>
          <w:rFonts w:ascii="Arial" w:eastAsia="Montserrat" w:hAnsi="Arial" w:cs="Arial"/>
          <w:b/>
          <w:bCs/>
          <w:color w:val="303030"/>
          <w:sz w:val="24"/>
          <w:szCs w:val="24"/>
        </w:rPr>
        <w:t>udir</w:t>
      </w:r>
      <w:proofErr w:type="spellEnd"/>
      <w:r w:rsidR="000C294C">
        <w:rPr>
          <w:rFonts w:ascii="Arial" w:eastAsia="Montserrat" w:hAnsi="Arial" w:cs="Arial"/>
          <w:b/>
          <w:bCs/>
          <w:color w:val="303030"/>
          <w:sz w:val="24"/>
          <w:szCs w:val="24"/>
        </w:rPr>
        <w:t>)</w:t>
      </w:r>
    </w:p>
    <w:p w14:paraId="6B540004" w14:textId="61E24A4C" w:rsidR="004527AB" w:rsidRPr="004527AB" w:rsidRDefault="004527AB" w:rsidP="00CC4D47">
      <w:pPr>
        <w:pStyle w:val="Overskrift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27AB">
        <w:rPr>
          <w:rFonts w:ascii="Arial" w:hAnsi="Arial" w:cs="Arial"/>
          <w:sz w:val="24"/>
          <w:szCs w:val="24"/>
        </w:rPr>
        <w:t>Muntlige ferdigheter</w:t>
      </w:r>
    </w:p>
    <w:p w14:paraId="38F21F8C" w14:textId="77777777" w:rsidR="004527AB" w:rsidRPr="004527AB" w:rsidRDefault="004527AB" w:rsidP="00CC4D47">
      <w:pPr>
        <w:pStyle w:val="Overskrift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27AB">
        <w:rPr>
          <w:rFonts w:ascii="Arial" w:hAnsi="Arial" w:cs="Arial"/>
          <w:sz w:val="24"/>
          <w:szCs w:val="24"/>
        </w:rPr>
        <w:t>Å kunne skrive</w:t>
      </w:r>
    </w:p>
    <w:p w14:paraId="107A4726" w14:textId="77777777" w:rsidR="004527AB" w:rsidRPr="004527AB" w:rsidRDefault="004527AB" w:rsidP="00CC4D47">
      <w:pPr>
        <w:pStyle w:val="Overskrift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27AB">
        <w:rPr>
          <w:rFonts w:ascii="Arial" w:hAnsi="Arial" w:cs="Arial"/>
          <w:sz w:val="24"/>
          <w:szCs w:val="24"/>
        </w:rPr>
        <w:t>Å kunne lese</w:t>
      </w:r>
    </w:p>
    <w:p w14:paraId="59C3FC40" w14:textId="77777777" w:rsidR="004527AB" w:rsidRPr="004527AB" w:rsidRDefault="004527AB" w:rsidP="00CC4D47">
      <w:pPr>
        <w:pStyle w:val="Overskrift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27AB">
        <w:rPr>
          <w:rFonts w:ascii="Arial" w:hAnsi="Arial" w:cs="Arial"/>
          <w:sz w:val="24"/>
          <w:szCs w:val="24"/>
        </w:rPr>
        <w:t>Å kunne regne</w:t>
      </w:r>
    </w:p>
    <w:p w14:paraId="7A8AA340" w14:textId="77777777" w:rsidR="004527AB" w:rsidRDefault="004527AB" w:rsidP="00CC4D47">
      <w:pPr>
        <w:pStyle w:val="Overskrift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27AB">
        <w:rPr>
          <w:rFonts w:ascii="Arial" w:hAnsi="Arial" w:cs="Arial"/>
          <w:sz w:val="24"/>
          <w:szCs w:val="24"/>
        </w:rPr>
        <w:t>Digitale ferdigheter</w:t>
      </w:r>
    </w:p>
    <w:p w14:paraId="10A79452" w14:textId="77777777" w:rsidR="00CC4D47" w:rsidRPr="00CC4D47" w:rsidRDefault="00CC4D47" w:rsidP="00CC4D47"/>
    <w:p w14:paraId="4DBFD088" w14:textId="162E0DAE" w:rsidR="002140A0" w:rsidRPr="00CC4D47" w:rsidRDefault="002140A0" w:rsidP="5C605E2F">
      <w:pPr>
        <w:pStyle w:val="Overskrift2"/>
        <w:rPr>
          <w:rFonts w:ascii="Arial" w:eastAsia="Montserrat" w:hAnsi="Arial" w:cs="Arial"/>
          <w:b/>
          <w:bCs/>
          <w:color w:val="303030"/>
          <w:sz w:val="24"/>
          <w:szCs w:val="24"/>
        </w:rPr>
      </w:pPr>
      <w:r w:rsidRPr="00CC4D47">
        <w:rPr>
          <w:rFonts w:ascii="Arial" w:eastAsia="Montserrat" w:hAnsi="Arial" w:cs="Arial"/>
          <w:b/>
          <w:bCs/>
          <w:color w:val="303030"/>
          <w:sz w:val="24"/>
          <w:szCs w:val="24"/>
        </w:rPr>
        <w:t>Kjerneelementer</w:t>
      </w:r>
    </w:p>
    <w:p w14:paraId="566BA1F9" w14:textId="5417766D" w:rsidR="00C710FE" w:rsidRDefault="00C710FE" w:rsidP="002140A0">
      <w:pPr>
        <w:shd w:val="clear" w:color="auto" w:fill="FFFFFF"/>
        <w:spacing w:before="270" w:after="150" w:line="240" w:lineRule="auto"/>
        <w:outlineLvl w:val="1"/>
        <w:rPr>
          <w:rFonts w:ascii="Arial" w:eastAsia="Times New Roman" w:hAnsi="Arial" w:cs="Arial"/>
          <w:color w:val="303030"/>
          <w:sz w:val="22"/>
          <w:lang w:eastAsia="nb-NO"/>
        </w:rPr>
      </w:pPr>
      <w:r>
        <w:rPr>
          <w:rFonts w:ascii="Arial" w:eastAsia="Times New Roman" w:hAnsi="Arial" w:cs="Arial"/>
          <w:color w:val="303030"/>
          <w:sz w:val="22"/>
          <w:lang w:eastAsia="nb-NO"/>
        </w:rPr>
        <w:t xml:space="preserve">Lenke til kjerneelementene: </w:t>
      </w:r>
      <w:r w:rsidR="000C294C">
        <w:rPr>
          <w:rFonts w:ascii="Arial" w:eastAsia="Times New Roman" w:hAnsi="Arial" w:cs="Arial"/>
          <w:color w:val="303030"/>
          <w:sz w:val="22"/>
          <w:lang w:eastAsia="nb-NO"/>
        </w:rPr>
        <w:t xml:space="preserve">(sett inn lenke for faget fra </w:t>
      </w:r>
      <w:proofErr w:type="spellStart"/>
      <w:r w:rsidR="000C294C">
        <w:rPr>
          <w:rFonts w:ascii="Arial" w:eastAsia="Times New Roman" w:hAnsi="Arial" w:cs="Arial"/>
          <w:color w:val="303030"/>
          <w:sz w:val="22"/>
          <w:lang w:eastAsia="nb-NO"/>
        </w:rPr>
        <w:t>udir</w:t>
      </w:r>
      <w:proofErr w:type="spellEnd"/>
      <w:r w:rsidR="000C294C">
        <w:rPr>
          <w:rFonts w:ascii="Arial" w:eastAsia="Times New Roman" w:hAnsi="Arial" w:cs="Arial"/>
          <w:color w:val="303030"/>
          <w:sz w:val="22"/>
          <w:lang w:eastAsia="nb-NO"/>
        </w:rPr>
        <w:t>)</w:t>
      </w:r>
    </w:p>
    <w:p w14:paraId="23270C18" w14:textId="1F5E5DFF" w:rsidR="000C294C" w:rsidRDefault="000C294C" w:rsidP="002140A0">
      <w:pPr>
        <w:shd w:val="clear" w:color="auto" w:fill="FFFFFF"/>
        <w:spacing w:before="270" w:after="150" w:line="240" w:lineRule="auto"/>
        <w:outlineLvl w:val="1"/>
        <w:rPr>
          <w:rFonts w:ascii="Arial" w:eastAsia="Times New Roman" w:hAnsi="Arial" w:cs="Arial"/>
          <w:color w:val="303030"/>
          <w:sz w:val="22"/>
          <w:lang w:eastAsia="nb-NO"/>
        </w:rPr>
      </w:pPr>
      <w:r>
        <w:rPr>
          <w:rFonts w:ascii="Arial" w:eastAsia="Times New Roman" w:hAnsi="Arial" w:cs="Arial"/>
          <w:color w:val="303030"/>
          <w:sz w:val="22"/>
          <w:lang w:eastAsia="nb-NO"/>
        </w:rPr>
        <w:t>(List opp kjerneelementpunktene)</w:t>
      </w:r>
    </w:p>
    <w:p w14:paraId="0248CCE4" w14:textId="77777777" w:rsidR="000C294C" w:rsidRPr="00C710FE" w:rsidRDefault="000C294C" w:rsidP="002140A0">
      <w:pPr>
        <w:shd w:val="clear" w:color="auto" w:fill="FFFFFF"/>
        <w:spacing w:before="270" w:after="150" w:line="240" w:lineRule="auto"/>
        <w:outlineLvl w:val="1"/>
        <w:rPr>
          <w:rFonts w:ascii="Arial" w:eastAsia="Times New Roman" w:hAnsi="Arial" w:cs="Arial"/>
          <w:color w:val="303030"/>
          <w:sz w:val="22"/>
          <w:lang w:eastAsia="nb-NO"/>
        </w:rPr>
      </w:pPr>
    </w:p>
    <w:p w14:paraId="2F8A24DD" w14:textId="66C3CC8C" w:rsidR="5C605E2F" w:rsidRPr="00482586" w:rsidRDefault="5C605E2F" w:rsidP="00C710FE">
      <w:pPr>
        <w:shd w:val="clear" w:color="auto" w:fill="FFFFFF"/>
        <w:spacing w:before="270" w:after="150" w:line="240" w:lineRule="auto"/>
        <w:outlineLvl w:val="1"/>
        <w:rPr>
          <w:rFonts w:ascii="Arial" w:eastAsia="Times New Roman" w:hAnsi="Arial" w:cs="Arial"/>
          <w:b/>
          <w:bCs/>
          <w:color w:val="303030"/>
          <w:sz w:val="24"/>
          <w:szCs w:val="24"/>
          <w:lang w:eastAsia="nb-NO"/>
        </w:rPr>
      </w:pPr>
      <w:r w:rsidRPr="00482586">
        <w:rPr>
          <w:rFonts w:ascii="Arial" w:eastAsia="Montserrat" w:hAnsi="Arial" w:cs="Arial"/>
          <w:b/>
          <w:bCs/>
          <w:color w:val="303030"/>
          <w:sz w:val="24"/>
          <w:szCs w:val="24"/>
        </w:rPr>
        <w:t>Kompetansemål</w:t>
      </w:r>
    </w:p>
    <w:p w14:paraId="71F322D2" w14:textId="3DE904B8" w:rsidR="00DB5627" w:rsidRDefault="00DB5627" w:rsidP="00DB5627">
      <w:r>
        <w:t xml:space="preserve">Lenke til de tverrfaglige temaene: </w:t>
      </w:r>
    </w:p>
    <w:p w14:paraId="28B70B3C" w14:textId="18FA3FED" w:rsidR="00C710FE" w:rsidRPr="00DB5627" w:rsidRDefault="00C710FE" w:rsidP="00DB5627">
      <w:r>
        <w:t xml:space="preserve">Lenke til kompetansemålene: </w:t>
      </w:r>
    </w:p>
    <w:p w14:paraId="075FD270" w14:textId="77777777" w:rsidR="000C294C" w:rsidRDefault="5C605E2F" w:rsidP="000C294C">
      <w:pPr>
        <w:rPr>
          <w:rFonts w:ascii="Arial" w:eastAsia="Arial" w:hAnsi="Arial" w:cs="Arial"/>
          <w:color w:val="303030"/>
          <w:sz w:val="24"/>
          <w:szCs w:val="24"/>
        </w:rPr>
      </w:pPr>
      <w:r w:rsidRPr="00F94427">
        <w:rPr>
          <w:rFonts w:ascii="Arial" w:eastAsia="Arial" w:hAnsi="Arial" w:cs="Arial"/>
          <w:color w:val="303030"/>
          <w:sz w:val="24"/>
          <w:szCs w:val="24"/>
        </w:rPr>
        <w:t>Mål for opplæringen er at lærlingen skal kunne</w:t>
      </w:r>
      <w:r w:rsidR="000C294C">
        <w:rPr>
          <w:rFonts w:ascii="Arial" w:eastAsia="Arial" w:hAnsi="Arial" w:cs="Arial"/>
          <w:color w:val="303030"/>
          <w:sz w:val="24"/>
          <w:szCs w:val="24"/>
        </w:rPr>
        <w:t xml:space="preserve">: Sett inn kompetansemålene </w:t>
      </w:r>
    </w:p>
    <w:p w14:paraId="51AD7998" w14:textId="0218D23B" w:rsidR="5C605E2F" w:rsidRDefault="5C605E2F" w:rsidP="5C605E2F">
      <w:pPr>
        <w:rPr>
          <w:rFonts w:ascii="Arial" w:eastAsia="Arial" w:hAnsi="Arial" w:cs="Arial"/>
          <w:color w:val="303030"/>
          <w:sz w:val="24"/>
          <w:szCs w:val="24"/>
        </w:rPr>
      </w:pPr>
    </w:p>
    <w:p w14:paraId="545608CC" w14:textId="052E6E3E" w:rsidR="5C605E2F" w:rsidRPr="00F94427" w:rsidRDefault="5C605E2F" w:rsidP="5C605E2F">
      <w:pPr>
        <w:rPr>
          <w:rFonts w:ascii="Arial" w:hAnsi="Arial" w:cs="Arial"/>
          <w:sz w:val="24"/>
          <w:szCs w:val="24"/>
        </w:rPr>
      </w:pPr>
    </w:p>
    <w:sectPr w:rsidR="5C605E2F" w:rsidRPr="00F94427" w:rsidSect="004E4D57">
      <w:headerReference w:type="first" r:id="rId11"/>
      <w:pgSz w:w="16838" w:h="11906" w:orient="landscape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BB3F" w14:textId="77777777" w:rsidR="00C46643" w:rsidRDefault="00C46643" w:rsidP="004E4D57">
      <w:pPr>
        <w:spacing w:after="0" w:line="240" w:lineRule="auto"/>
      </w:pPr>
      <w:r>
        <w:separator/>
      </w:r>
    </w:p>
  </w:endnote>
  <w:endnote w:type="continuationSeparator" w:id="0">
    <w:p w14:paraId="347D526B" w14:textId="77777777" w:rsidR="00C46643" w:rsidRDefault="00C46643" w:rsidP="004E4D57">
      <w:pPr>
        <w:spacing w:after="0" w:line="240" w:lineRule="auto"/>
      </w:pPr>
      <w:r>
        <w:continuationSeparator/>
      </w:r>
    </w:p>
  </w:endnote>
  <w:endnote w:type="continuationNotice" w:id="1">
    <w:p w14:paraId="23E024CE" w14:textId="77777777" w:rsidR="00C46643" w:rsidRDefault="00C46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F132" w14:textId="77777777" w:rsidR="00C46643" w:rsidRDefault="00C46643" w:rsidP="004E4D57">
      <w:pPr>
        <w:spacing w:after="0" w:line="240" w:lineRule="auto"/>
      </w:pPr>
      <w:r>
        <w:separator/>
      </w:r>
    </w:p>
  </w:footnote>
  <w:footnote w:type="continuationSeparator" w:id="0">
    <w:p w14:paraId="3CA374BB" w14:textId="77777777" w:rsidR="00C46643" w:rsidRDefault="00C46643" w:rsidP="004E4D57">
      <w:pPr>
        <w:spacing w:after="0" w:line="240" w:lineRule="auto"/>
      </w:pPr>
      <w:r>
        <w:continuationSeparator/>
      </w:r>
    </w:p>
  </w:footnote>
  <w:footnote w:type="continuationNotice" w:id="1">
    <w:p w14:paraId="5FCCAC74" w14:textId="77777777" w:rsidR="00C46643" w:rsidRDefault="00C466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5EA4" w14:textId="77777777" w:rsidR="004E4D57" w:rsidRDefault="004E4D57">
    <w:pPr>
      <w:pStyle w:val="Topptekst"/>
    </w:pPr>
    <w:r>
      <w:rPr>
        <w:noProof/>
        <w:lang w:eastAsia="nb-NO"/>
      </w:rPr>
      <w:drawing>
        <wp:inline distT="0" distB="0" distL="0" distR="0" wp14:anchorId="7F6AB7B5" wp14:editId="3C16A5F9">
          <wp:extent cx="2093980" cy="649225"/>
          <wp:effectExtent l="0" t="0" r="190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ER fk_hove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980" cy="64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0A0"/>
    <w:multiLevelType w:val="hybridMultilevel"/>
    <w:tmpl w:val="536CD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0F8E"/>
    <w:multiLevelType w:val="hybridMultilevel"/>
    <w:tmpl w:val="F71A3F40"/>
    <w:lvl w:ilvl="0" w:tplc="F33CF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545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6F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07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2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80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CC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65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69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F45"/>
    <w:multiLevelType w:val="hybridMultilevel"/>
    <w:tmpl w:val="682CCFBC"/>
    <w:lvl w:ilvl="0" w:tplc="094C1D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8E68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00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B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ED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2B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2B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27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4F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1C3D"/>
    <w:multiLevelType w:val="hybridMultilevel"/>
    <w:tmpl w:val="1BEA31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18D4"/>
    <w:multiLevelType w:val="hybridMultilevel"/>
    <w:tmpl w:val="FFFFFFFF"/>
    <w:lvl w:ilvl="0" w:tplc="71CC41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DFA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2B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A6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26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AF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A9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83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CF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1548A"/>
    <w:multiLevelType w:val="hybridMultilevel"/>
    <w:tmpl w:val="F4248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09438">
    <w:abstractNumId w:val="1"/>
  </w:num>
  <w:num w:numId="2" w16cid:durableId="1739357153">
    <w:abstractNumId w:val="5"/>
  </w:num>
  <w:num w:numId="3" w16cid:durableId="1513253157">
    <w:abstractNumId w:val="4"/>
  </w:num>
  <w:num w:numId="4" w16cid:durableId="382366668">
    <w:abstractNumId w:val="2"/>
  </w:num>
  <w:num w:numId="5" w16cid:durableId="28381142">
    <w:abstractNumId w:val="0"/>
  </w:num>
  <w:num w:numId="6" w16cid:durableId="2099327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AA"/>
    <w:rsid w:val="000765F7"/>
    <w:rsid w:val="000B23B4"/>
    <w:rsid w:val="000C294C"/>
    <w:rsid w:val="000E64A9"/>
    <w:rsid w:val="00114E5D"/>
    <w:rsid w:val="0011664A"/>
    <w:rsid w:val="0016648B"/>
    <w:rsid w:val="0018452F"/>
    <w:rsid w:val="00202A93"/>
    <w:rsid w:val="002140A0"/>
    <w:rsid w:val="002447CB"/>
    <w:rsid w:val="00267F3E"/>
    <w:rsid w:val="002838AA"/>
    <w:rsid w:val="00295CA1"/>
    <w:rsid w:val="00296B5B"/>
    <w:rsid w:val="002A26E6"/>
    <w:rsid w:val="002B19FD"/>
    <w:rsid w:val="003177B2"/>
    <w:rsid w:val="00344006"/>
    <w:rsid w:val="003724E6"/>
    <w:rsid w:val="003811E2"/>
    <w:rsid w:val="0038201C"/>
    <w:rsid w:val="00384B53"/>
    <w:rsid w:val="00397BFE"/>
    <w:rsid w:val="003D6C56"/>
    <w:rsid w:val="003D71E7"/>
    <w:rsid w:val="00404218"/>
    <w:rsid w:val="00433889"/>
    <w:rsid w:val="004374CA"/>
    <w:rsid w:val="004527AB"/>
    <w:rsid w:val="00482586"/>
    <w:rsid w:val="004A2D2C"/>
    <w:rsid w:val="004A7EC6"/>
    <w:rsid w:val="004B3ADD"/>
    <w:rsid w:val="004C44FE"/>
    <w:rsid w:val="004E4D57"/>
    <w:rsid w:val="005018E6"/>
    <w:rsid w:val="0051269B"/>
    <w:rsid w:val="00551659"/>
    <w:rsid w:val="005628E4"/>
    <w:rsid w:val="005850BA"/>
    <w:rsid w:val="005903FD"/>
    <w:rsid w:val="00595DE0"/>
    <w:rsid w:val="005B6238"/>
    <w:rsid w:val="005D6974"/>
    <w:rsid w:val="005F5DCD"/>
    <w:rsid w:val="0061158B"/>
    <w:rsid w:val="0066364B"/>
    <w:rsid w:val="006A78D0"/>
    <w:rsid w:val="006B42E3"/>
    <w:rsid w:val="007236E7"/>
    <w:rsid w:val="007A2D5E"/>
    <w:rsid w:val="0081116F"/>
    <w:rsid w:val="008C0F32"/>
    <w:rsid w:val="008D6F6A"/>
    <w:rsid w:val="008E12FD"/>
    <w:rsid w:val="008E4352"/>
    <w:rsid w:val="008E6DA4"/>
    <w:rsid w:val="00912BAC"/>
    <w:rsid w:val="009451A4"/>
    <w:rsid w:val="009C3251"/>
    <w:rsid w:val="009D5859"/>
    <w:rsid w:val="009D5D7F"/>
    <w:rsid w:val="009F6F10"/>
    <w:rsid w:val="00A1371F"/>
    <w:rsid w:val="00A30D27"/>
    <w:rsid w:val="00A81A8E"/>
    <w:rsid w:val="00AE1D27"/>
    <w:rsid w:val="00AF2717"/>
    <w:rsid w:val="00B21878"/>
    <w:rsid w:val="00BB0A66"/>
    <w:rsid w:val="00BB6958"/>
    <w:rsid w:val="00C251F7"/>
    <w:rsid w:val="00C46643"/>
    <w:rsid w:val="00C54DAB"/>
    <w:rsid w:val="00C710FE"/>
    <w:rsid w:val="00CA400A"/>
    <w:rsid w:val="00CA4452"/>
    <w:rsid w:val="00CC4D47"/>
    <w:rsid w:val="00CD0E0B"/>
    <w:rsid w:val="00CD5639"/>
    <w:rsid w:val="00CE3C6C"/>
    <w:rsid w:val="00CF6C84"/>
    <w:rsid w:val="00D36C83"/>
    <w:rsid w:val="00D63DAF"/>
    <w:rsid w:val="00D92D79"/>
    <w:rsid w:val="00D95C05"/>
    <w:rsid w:val="00DB5627"/>
    <w:rsid w:val="00DC0AB0"/>
    <w:rsid w:val="00DD6728"/>
    <w:rsid w:val="00DF21CC"/>
    <w:rsid w:val="00E02CEA"/>
    <w:rsid w:val="00E069C4"/>
    <w:rsid w:val="00E4679D"/>
    <w:rsid w:val="00E5749B"/>
    <w:rsid w:val="00EC7CA1"/>
    <w:rsid w:val="00ED39A9"/>
    <w:rsid w:val="00ED6688"/>
    <w:rsid w:val="00F07E37"/>
    <w:rsid w:val="00F43D0B"/>
    <w:rsid w:val="00F72E3B"/>
    <w:rsid w:val="00F75769"/>
    <w:rsid w:val="00F84A66"/>
    <w:rsid w:val="00F94427"/>
    <w:rsid w:val="00FA4B9E"/>
    <w:rsid w:val="00FB26D6"/>
    <w:rsid w:val="00FB5D20"/>
    <w:rsid w:val="00FD43D1"/>
    <w:rsid w:val="00FF77B7"/>
    <w:rsid w:val="01EFC73C"/>
    <w:rsid w:val="052767FE"/>
    <w:rsid w:val="194FC720"/>
    <w:rsid w:val="19568D51"/>
    <w:rsid w:val="1C85A17A"/>
    <w:rsid w:val="1C8767E2"/>
    <w:rsid w:val="374DD508"/>
    <w:rsid w:val="50CAD3C1"/>
    <w:rsid w:val="54EE49F0"/>
    <w:rsid w:val="5C605E2F"/>
    <w:rsid w:val="71D1B5EB"/>
    <w:rsid w:val="736D8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AA5E7"/>
  <w15:chartTrackingRefBased/>
  <w15:docId w15:val="{C0DA08E7-C3A0-4ABE-904D-26B115A5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352"/>
  </w:style>
  <w:style w:type="paragraph" w:styleId="Overskrift1">
    <w:name w:val="heading 1"/>
    <w:basedOn w:val="Normal"/>
    <w:next w:val="Normal"/>
    <w:link w:val="Overskrift1Tegn"/>
    <w:qFormat/>
    <w:rsid w:val="00E4679D"/>
    <w:pPr>
      <w:keepNext/>
      <w:spacing w:after="0" w:line="240" w:lineRule="auto"/>
      <w:ind w:firstLine="708"/>
      <w:outlineLvl w:val="0"/>
    </w:pPr>
    <w:rPr>
      <w:rFonts w:ascii="Arial" w:eastAsia="Times New Roman" w:hAnsi="Arial" w:cs="Arial"/>
      <w:b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E42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E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4D57"/>
  </w:style>
  <w:style w:type="paragraph" w:styleId="Bunntekst">
    <w:name w:val="footer"/>
    <w:basedOn w:val="Normal"/>
    <w:link w:val="BunntekstTegn"/>
    <w:uiPriority w:val="99"/>
    <w:unhideWhenUsed/>
    <w:rsid w:val="004E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4D57"/>
  </w:style>
  <w:style w:type="character" w:customStyle="1" w:styleId="Overskrift1Tegn">
    <w:name w:val="Overskrift 1 Tegn"/>
    <w:basedOn w:val="Standardskriftforavsnitt"/>
    <w:link w:val="Overskrift1"/>
    <w:rsid w:val="00E4679D"/>
    <w:rPr>
      <w:rFonts w:ascii="Arial" w:eastAsia="Times New Roman" w:hAnsi="Arial" w:cs="Arial"/>
      <w:b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4679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004E42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16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B562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B5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K03156\Downloads\Tomt%20dok%20for%20Agder%20fk_liggende%20(1).dotx" TargetMode="External"/></Relationships>
</file>

<file path=word/theme/theme1.xml><?xml version="1.0" encoding="utf-8"?>
<a:theme xmlns:a="http://schemas.openxmlformats.org/drawingml/2006/main" name="Office Theme">
  <a:themeElements>
    <a:clrScheme name="Agder fylkeskommune">
      <a:dk1>
        <a:srgbClr val="5B4E47"/>
      </a:dk1>
      <a:lt1>
        <a:srgbClr val="EBD6A3"/>
      </a:lt1>
      <a:dk2>
        <a:srgbClr val="352D86"/>
      </a:dk2>
      <a:lt2>
        <a:srgbClr val="ECEAE6"/>
      </a:lt2>
      <a:accent1>
        <a:srgbClr val="00695A"/>
      </a:accent1>
      <a:accent2>
        <a:srgbClr val="E01F1D"/>
      </a:accent2>
      <a:accent3>
        <a:srgbClr val="CDD500"/>
      </a:accent3>
      <a:accent4>
        <a:srgbClr val="9F3A14"/>
      </a:accent4>
      <a:accent5>
        <a:srgbClr val="00A9DA"/>
      </a:accent5>
      <a:accent6>
        <a:srgbClr val="FAC8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3C376ECC464BB398A9D02C1A009C" ma:contentTypeVersion="11" ma:contentTypeDescription="Create a new document." ma:contentTypeScope="" ma:versionID="2ba192debbe2d4d5c0298d47af708a31">
  <xsd:schema xmlns:xsd="http://www.w3.org/2001/XMLSchema" xmlns:xs="http://www.w3.org/2001/XMLSchema" xmlns:p="http://schemas.microsoft.com/office/2006/metadata/properties" xmlns:ns2="6ca02319-cf32-4d09-81fc-59034b7041d6" xmlns:ns3="b76169d7-ce20-4e5c-9a7f-3251a1e0b33b" targetNamespace="http://schemas.microsoft.com/office/2006/metadata/properties" ma:root="true" ma:fieldsID="40ca354417e5aabacdbc5ecd013e0ed7" ns2:_="" ns3:_="">
    <xsd:import namespace="6ca02319-cf32-4d09-81fc-59034b7041d6"/>
    <xsd:import namespace="b76169d7-ce20-4e5c-9a7f-3251a1e0b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2319-cf32-4d09-81fc-59034b70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69d7-ce20-4e5c-9a7f-3251a1e0b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BCBEF-1F19-4749-A6A9-A01250CC1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68FBD-1B74-4FDC-9189-EA3332D48B6B}">
  <ds:schemaRefs>
    <ds:schemaRef ds:uri="6ca02319-cf32-4d09-81fc-59034b7041d6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76169d7-ce20-4e5c-9a7f-3251a1e0b33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1073FA-B746-4B91-BB8B-FD2C55467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2D0D5-041A-4DC5-A5E2-24A86E175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02319-cf32-4d09-81fc-59034b7041d6"/>
    <ds:schemaRef ds:uri="b76169d7-ce20-4e5c-9a7f-3251a1e0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 for Agder fk_liggende (1)</Template>
  <TotalTime>0</TotalTime>
  <Pages>3</Pages>
  <Words>165</Words>
  <Characters>875</Characters>
  <Application>Microsoft Office Word</Application>
  <DocSecurity>0</DocSecurity>
  <Lines>7</Lines>
  <Paragraphs>2</Paragraphs>
  <ScaleCrop>false</ScaleCrop>
  <Company>Vest-Agder Fylkeskommune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Mikkelsen, Marianne</dc:creator>
  <cp:keywords/>
  <dc:description/>
  <cp:lastModifiedBy>Mikkelsen, Marianne</cp:lastModifiedBy>
  <cp:revision>2</cp:revision>
  <dcterms:created xsi:type="dcterms:W3CDTF">2022-05-13T08:28:00Z</dcterms:created>
  <dcterms:modified xsi:type="dcterms:W3CDTF">2022-05-13T08:28:00Z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0x0101002D8A3C376ECC464BB398A9D02C1A009C</vt:lpwstr>
  </property>
</Properties>
</file>